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 TASK LIST SPECIFICATION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MÃ MÀN HÌNH: SCR_RE_TASK_LIST</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PHIÊN BẢN: 1.0</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NGÀY PHÁT HÀNH: 2025-11-23</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TỔNG QUAN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Màn hình này cho phép HQ Staff quản lý (Tạo, Sửa) danh sách các Task chi tiết (Task Entity). Nó hiển thị một bảng tổng hợp các Task đang hoạt động và cung cấp các bộ lọc tìm kiếm.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Thuộc tính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Giá trị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Màn Hình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Quản Lý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HQ Staff (Tạo/Sửa), Store Manager (Xem)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Dữ liệu Task chỉ hiển thị cho Manager nếu P07 = 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Dựa trên Master Data từ </w:t>
            </w:r>
            <w:r w:rsidDel="00000000" w:rsidR="00000000" w:rsidRPr="00000000">
              <w:rPr>
                <w:rFonts w:ascii="Google Sans Text" w:cs="Google Sans Text" w:eastAsia="Google Sans Text" w:hAnsi="Google Sans Text"/>
                <w:b w:val="1"/>
                <w:bCs w:val="1"/>
                <w:color w:val="1f1f1f"/>
                <w:shd w:fill="auto" w:val="clear"/>
                <w:rtl w:val="0"/>
              </w:rPr>
              <w:t xml:space="preserve">SCR_TG_MGR</w:t>
            </w:r>
            <w:r w:rsidDel="00000000" w:rsidR="00000000" w:rsidRPr="00000000">
              <w:rPr>
                <w:rFonts w:ascii="Google Sans Text" w:cs="Google Sans Text" w:eastAsia="Google Sans Text" w:hAnsi="Google Sans Text"/>
                <w:color w:val="1f1f1f"/>
                <w:shd w:fill="auto" w:val="clear"/>
                <w:rtl w:val="0"/>
              </w:rPr>
              <w:t xml:space="preserve"> (Task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bl>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CẤU TRÚC DỮ LIỆU TASK (TASK ENTITY)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Ràng Buộc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Tham Chiếu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Nhóm Task (Group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Foreign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Phải tồn tại trong G01.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SCR_TG_MGR (G01)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Key. Tự động sinh.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(MAX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Tần suất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Values: Daily, Weekly, Monthly, Yearly.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Task (Task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Read-only. Tự động sinh.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Xem Logic 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Mô tả chi tiết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 (MAX 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Tùy chọn.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Trạng thái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Default: Active (true).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Active / Inactive</w:t>
            </w:r>
          </w:p>
        </w:tc>
      </w:tr>
    </w:tbl>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THIẾT KẾ GIAO DIỆN CHÍNH</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Khu vực Lọc và Tìm kiếm</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Nguồn Dữ Liệu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Thanh Tìm kiếm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Lọc theo </w:t>
            </w:r>
            <w:r w:rsidDel="00000000" w:rsidR="00000000" w:rsidRPr="00000000">
              <w:rPr>
                <w:rFonts w:ascii="Google Sans Text" w:cs="Google Sans Text" w:eastAsia="Google Sans Text" w:hAnsi="Google Sans Text"/>
                <w:b w:val="1"/>
                <w:bCs w:val="1"/>
                <w:color w:val="1f1f1f"/>
                <w:shd w:fill="auto" w:val="clear"/>
                <w:rtl w:val="0"/>
              </w:rPr>
              <w:t xml:space="preserve">P05</w:t>
            </w:r>
            <w:r w:rsidDel="00000000" w:rsidR="00000000" w:rsidRPr="00000000">
              <w:rPr>
                <w:rFonts w:ascii="Google Sans Text" w:cs="Google Sans Text" w:eastAsia="Google Sans Text" w:hAnsi="Google Sans Text"/>
                <w:color w:val="1f1f1f"/>
                <w:shd w:fill="auto" w:val="clear"/>
                <w:rtl w:val="0"/>
              </w:rPr>
              <w:t xml:space="preserve"> (Mã Task) hoặc </w:t>
            </w:r>
            <w:r w:rsidDel="00000000" w:rsidR="00000000" w:rsidRPr="00000000">
              <w:rPr>
                <w:rFonts w:ascii="Google Sans Text" w:cs="Google Sans Text" w:eastAsia="Google Sans Text" w:hAnsi="Google Sans Text"/>
                <w:b w:val="1"/>
                <w:bCs w:val="1"/>
                <w:color w:val="1f1f1f"/>
                <w:shd w:fill="auto" w:val="clear"/>
                <w:rtl w:val="0"/>
              </w:rPr>
              <w:t xml:space="preserve">P03</w:t>
            </w:r>
            <w:r w:rsidDel="00000000" w:rsidR="00000000" w:rsidRPr="00000000">
              <w:rPr>
                <w:rFonts w:ascii="Google Sans Text" w:cs="Google Sans Text" w:eastAsia="Google Sans Text" w:hAnsi="Google Sans Text"/>
                <w:color w:val="1f1f1f"/>
                <w:shd w:fill="auto" w:val="clear"/>
                <w:rtl w:val="0"/>
              </w:rPr>
              <w:t xml:space="preserve"> (Tên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Dropdown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Lọc theo Nhóm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Danh sách </w:t>
            </w:r>
            <w:r w:rsidDel="00000000" w:rsidR="00000000" w:rsidRPr="00000000">
              <w:rPr>
                <w:rFonts w:ascii="Google Sans Text" w:cs="Google Sans Text" w:eastAsia="Google Sans Text" w:hAnsi="Google Sans Text"/>
                <w:b w:val="1"/>
                <w:bCs w:val="1"/>
                <w:color w:val="1f1f1f"/>
                <w:shd w:fill="auto" w:val="clear"/>
                <w:rtl w:val="0"/>
              </w:rPr>
              <w:t xml:space="preserve">G01</w:t>
            </w:r>
            <w:r w:rsidDel="00000000" w:rsidR="00000000" w:rsidRPr="00000000">
              <w:rPr>
                <w:rFonts w:ascii="Google Sans Text" w:cs="Google Sans Text" w:eastAsia="Google Sans Text" w:hAnsi="Google Sans Text"/>
                <w:color w:val="1f1f1f"/>
                <w:shd w:fill="auto" w:val="clear"/>
                <w:rtl w:val="0"/>
              </w:rPr>
              <w:t xml:space="preserve"> từ SCR_TG_MGR.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Dropdown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Lọc theo Tần suất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P04 Enum (Daily, Weekly, Monthly, Yearly).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Dropdown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Lọc theo Trạng thái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P07 (Active, Inactive).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Nút "Tạo Task Mới"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Mở Modal D00 (Chế độ Tạo mới).</w:t>
            </w:r>
          </w:p>
        </w:tc>
      </w:tr>
    </w:tbl>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Bảng Danh Sách Task</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Bảng chính hiển thị tất cả Task, có khả năng phân trang (Pagination) và sắp xếp (Sortable).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Cột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Task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Mô Tả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Định dạng / Chức năng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P-C1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Mã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P-C3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Nhóm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P-C4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Tần suất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P-C5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Trạng thái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Chip màu (Xanh lá/Xám). Sortable.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P-C6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View/Edit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Icon (Square Pen). Mở Modal D00 (Chế độ Chỉnh sửa).</w:t>
            </w:r>
          </w:p>
        </w:tc>
      </w:tr>
    </w:tbl>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LOGIC NGHIỆP VỤ</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Logic Mã Task Tự động (P05)</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Mã Task (P05) là giá trị Read-only được sinh ra dựa trên Group Order (G02) và thứ tự của Task trong Group đó.</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Quy tắc:</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5" w:right="0" w:firstLine="0"/>
        <w:jc w:val="left"/>
        <w:rPr/>
      </w:pPr>
      <w:r w:rsidDel="00000000" w:rsidR="00000000" w:rsidRPr="00000000">
        <w:rPr>
          <w:rtl w:val="0"/>
        </w:rPr>
        <w:t xml:space="preserve">$$P05 = 1 + [\text{Group Order (G02), } 1 \text{ chữ số}] + [\text{Thứ tự Task trong Group, } 2 \text{ chữ số}]$$</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Lưu ý:</w:t>
      </w:r>
      <w:r w:rsidDel="00000000" w:rsidR="00000000" w:rsidRPr="00000000">
        <w:rPr>
          <w:rFonts w:ascii="Google Sans Text" w:cs="Google Sans Text" w:eastAsia="Google Sans Text" w:hAnsi="Google Sans Text"/>
          <w:color w:val="1f1f1f"/>
          <w:rtl w:val="0"/>
        </w:rPr>
        <w:t xml:space="preserve"> "Thứ tự Task trong Group" phải được tính toán lại mỗi khi Task mới được thêm, xóa hoặc chuyển Group.</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Ví dụ:</w:t>
      </w:r>
      <w:r w:rsidDel="00000000" w:rsidR="00000000" w:rsidRPr="00000000">
        <w:rPr>
          <w:rFonts w:ascii="Google Sans Text" w:cs="Google Sans Text" w:eastAsia="Google Sans Text" w:hAnsi="Google Sans Text"/>
          <w:color w:val="1f1f1f"/>
          <w:rtl w:val="0"/>
        </w:rPr>
        <w:t xml:space="preserve"> Group G02=7, Task thứ 5 $\rightarrow$ P05 = 1705.</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Luồng Sửa/Tạo Task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Lưu trong Modal D00.</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Kiểm tra Ràng Buộc:</w:t>
      </w:r>
      <w:r w:rsidDel="00000000" w:rsidR="00000000" w:rsidRPr="00000000">
        <w:rPr>
          <w:rFonts w:ascii="Google Sans Text" w:cs="Google Sans Text" w:eastAsia="Google Sans Text" w:hAnsi="Google Sans Text"/>
          <w:color w:val="1f1f1f"/>
          <w:rtl w:val="0"/>
        </w:rPr>
        <w:t xml:space="preserve"> Đảm bảo P01, P03, P04 được điền.</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Cập nhật P05:</w:t>
      </w:r>
      <w:r w:rsidDel="00000000" w:rsidR="00000000" w:rsidRPr="00000000">
        <w:rPr>
          <w:rFonts w:ascii="Google Sans Text" w:cs="Google Sans Text" w:eastAsia="Google Sans Text" w:hAnsi="Google Sans Text"/>
          <w:color w:val="1f1f1f"/>
          <w:rtl w:val="0"/>
        </w:rPr>
        <w:t xml:space="preserve"> Nếu Group (P01) thay đổi hoặc là Task mới, hệ thống phải:</w:t>
      </w:r>
    </w:p>
    <w:p w:rsidR="00000000" w:rsidDel="00000000" w:rsidP="00000000" w:rsidRDefault="00000000" w:rsidRPr="00000000" w14:paraId="0000008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Tính toán lại </w:t>
      </w:r>
      <w:r w:rsidDel="00000000" w:rsidR="00000000" w:rsidRPr="00000000">
        <w:rPr>
          <w:rFonts w:ascii="Google Sans Text" w:cs="Google Sans Text" w:eastAsia="Google Sans Text" w:hAnsi="Google Sans Text"/>
          <w:b w:val="1"/>
          <w:bCs w:val="1"/>
          <w:color w:val="1f1f1f"/>
          <w:rtl w:val="0"/>
        </w:rPr>
        <w:t xml:space="preserve">Thứ tự Task trong Group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Cập nhật </w:t>
      </w:r>
      <w:r w:rsidDel="00000000" w:rsidR="00000000" w:rsidRPr="00000000">
        <w:rPr>
          <w:rFonts w:ascii="Google Sans Text" w:cs="Google Sans Text" w:eastAsia="Google Sans Text" w:hAnsi="Google Sans Text"/>
          <w:b w:val="1"/>
          <w:bCs w:val="1"/>
          <w:color w:val="1f1f1f"/>
          <w:rtl w:val="0"/>
        </w:rPr>
        <w:t xml:space="preserve">Mã Task (P05)</w:t>
      </w:r>
      <w:r w:rsidDel="00000000" w:rsidR="00000000" w:rsidRPr="00000000">
        <w:rPr>
          <w:rFonts w:ascii="Google Sans Text" w:cs="Google Sans Text" w:eastAsia="Google Sans Text" w:hAnsi="Google Sans Text"/>
          <w:color w:val="1f1f1f"/>
          <w:rtl w:val="0"/>
        </w:rPr>
        <w:t xml:space="preserve"> theo Logic 4.1.</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Cập nhật G03:</w:t>
      </w:r>
      <w:r w:rsidDel="00000000" w:rsidR="00000000" w:rsidRPr="00000000">
        <w:rPr>
          <w:rFonts w:ascii="Google Sans Text" w:cs="Google Sans Text" w:eastAsia="Google Sans Text" w:hAnsi="Google Sans Text"/>
          <w:color w:val="1f1f1f"/>
          <w:rtl w:val="0"/>
        </w:rPr>
        <w:t xml:space="preserve"> Tăng/giảm </w:t>
      </w:r>
      <w:r w:rsidDel="00000000" w:rsidR="00000000" w:rsidRPr="00000000">
        <w:rPr>
          <w:rFonts w:ascii="Google Sans Text" w:cs="Google Sans Text" w:eastAsia="Google Sans Text" w:hAnsi="Google Sans Text"/>
          <w:b w:val="1"/>
          <w:bCs w:val="1"/>
          <w:color w:val="1f1f1f"/>
          <w:rtl w:val="0"/>
        </w:rPr>
        <w:t xml:space="preserve">Total Tasks Count (G03)</w:t>
      </w:r>
      <w:r w:rsidDel="00000000" w:rsidR="00000000" w:rsidRPr="00000000">
        <w:rPr>
          <w:rFonts w:ascii="Google Sans Text" w:cs="Google Sans Text" w:eastAsia="Google Sans Text" w:hAnsi="Google Sans Text"/>
          <w:color w:val="1f1f1f"/>
          <w:rtl w:val="0"/>
        </w:rPr>
        <w:t xml:space="preserve"> trong SCR_TG_MGR cho Group cũ và Group mới (nếu có chuyển đổi).</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MODAL CHI TIẾT/CHỈNH SỬA TASK (D00)</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Modal này được sử dụng để Tạo mới và Chỉnh sửa Task.</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Ràng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Nguồn Dữ Liệu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D00-T1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Display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D00-T2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Nhóm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Dropdown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P01 (Danh sách G01)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D00-T3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Tên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D00-T4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Tần suất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Dropdown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P04 Enum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D00-T5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Mô tả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Tùy chọn.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D00-T6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Trạng thái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Toggle/Checkbox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Default: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D00-BTN_SAVE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Nút Lưu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Submit Button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Kích hoạt khi T2, T3, T4 hợp lệ.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Lưu dữ liệu Task.</w:t>
            </w:r>
          </w:p>
        </w:tc>
      </w:tr>
    </w:tbl>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